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C67" w:rsidRPr="00121C67" w:rsidRDefault="00121C67" w:rsidP="00121C67">
      <w:pPr>
        <w:spacing w:after="0" w:line="405" w:lineRule="atLeast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1C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Социальные службы и контролирующие органы</w:t>
      </w:r>
    </w:p>
    <w:p w:rsidR="00121C67" w:rsidRPr="00121C67" w:rsidRDefault="00121C67" w:rsidP="00121C67">
      <w:pPr>
        <w:spacing w:after="0" w:line="240" w:lineRule="auto"/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</w:pPr>
      <w:r w:rsidRPr="00121C67"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  <w:t> 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560"/>
        <w:gridCol w:w="3742"/>
        <w:gridCol w:w="2131"/>
        <w:gridCol w:w="4624"/>
      </w:tblGrid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службы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Уполномоченный по правам ребенка в Красноярском крае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Юльевна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221-41-64, факс: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211-77-55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Карла Маркса, 122,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 3-02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  </w:t>
            </w:r>
            <w:hyperlink r:id="rId4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br/>
              </w:r>
            </w:hyperlink>
            <w:hyperlink r:id="rId5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https://www.ombudsmankk.ru/childrenrights/</w:t>
              </w:r>
            </w:hyperlink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ДНИ ПРИЕМА ГРАЖДАН: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 с 10 до 12 часов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Прием осуществляется по предварительной записи.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опеки и попечительства администрации Советского района г. Красноярска: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опеке и попечительству в отношении несовершеннолетних: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Федорова Надежда Ивановна </w:t>
            </w:r>
          </w:p>
        </w:tc>
        <w:tc>
          <w:tcPr>
            <w:tcW w:w="0" w:type="auto"/>
            <w:hideMark/>
          </w:tcPr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220-06-36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255-38-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П.Железняка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каб.105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приема: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понедельник и среда с 14:00 до 17:00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каб.104/1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каб.104/2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 Красноярского края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Маковская Светлана Ивановна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211-93-10 (справочная),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266-20-61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="006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К.Маркса</w:t>
            </w:r>
            <w:proofErr w:type="spellEnd"/>
            <w:r w:rsidR="00674E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122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 </w:t>
            </w:r>
            <w:hyperlink r:id="rId6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https://krao.ru</w:t>
              </w:r>
            </w:hyperlink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Обратиться в министерство образования Красноярского края можно в следующем формате: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устно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по телефону 8 (391) 211-93-10;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электронном виде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</w:t>
            </w:r>
            <w:hyperlink r:id="rId7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на единый краевой портал "Красноярский край"</w:t>
              </w:r>
            </w:hyperlink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электронный адрес: </w:t>
            </w:r>
            <w:hyperlink r:id="rId8" w:history="1">
              <w:r w:rsidR="00674EB3" w:rsidRPr="00682D85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mon@krao.ru</w:t>
              </w:r>
            </w:hyperlink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письменном виде в форме почтового отправления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 адресу: 660021, г. Красноярск, ул. Карла Маркса, д. 122 (обращение оформляется в соответствии с требованиями Федерального закона от 02.05.2006 № 59-ФЗ «О порядке рассмотрения обращений граждан Российской Федерации»).</w:t>
            </w:r>
          </w:p>
          <w:p w:rsidR="00121C67" w:rsidRPr="00121C67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Маркса, 122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Главное управление образования администрации города Красноярска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Руководитель: Аксенова Марина Александровна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263-81-81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Урицкого, 117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9" w:history="1">
              <w:r w:rsidR="00674EB3" w:rsidRPr="00682D85">
                <w:rPr>
                  <w:rStyle w:val="a4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  <w:lang w:eastAsia="ru-RU"/>
                </w:rPr>
                <w:t>guo@admkrsk.ru</w:t>
              </w:r>
            </w:hyperlink>
            <w:r w:rsidR="00674E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отдел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главного управления образования администрации города Красноярска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Советскому району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Руководитель: 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Авласевич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Николаевна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Якимова Лариса Васильевна</w:t>
            </w: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Серегина Анна Владимировна</w:t>
            </w:r>
          </w:p>
          <w:p w:rsidR="00674EB3" w:rsidRPr="00121C67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Крылова Олеся Геннадьевна </w:t>
            </w:r>
          </w:p>
        </w:tc>
        <w:tc>
          <w:tcPr>
            <w:tcW w:w="0" w:type="auto"/>
            <w:hideMark/>
          </w:tcPr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220-06-58</w:t>
            </w: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255-36-05</w:t>
            </w:r>
          </w:p>
          <w:p w:rsidR="00674EB3" w:rsidRPr="00121C67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220-19-97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ул. 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П.Железняка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</w:t>
            </w: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205</w:t>
            </w: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EB3" w:rsidRDefault="00674EB3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206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социальной защиты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социальной защиты населения администрации города Красноярска: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-  Качанова Ольга Владимировна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-Территориальное отделение краевого государственного казенного учреждения «Управление социальной защиты населения» по Советскому району в г. Красноярске Красноярского края: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-Кирсанов Дмитрий Иванович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226-10-43 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267-89-00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Маркса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93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e-mail:  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ул.Комарова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6А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 клиентской службы: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 среда с 9.00 до 20.00,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 четверг с 9.00 до 18.00, пятница с 9.00 до 17.00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Выходные: суббота, воскресенье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Служба психологической поддержки детей и родителей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-Центр психолого-медико-социального сопровождения № 6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-Кризисный центр «Верба»</w:t>
            </w:r>
          </w:p>
        </w:tc>
        <w:tc>
          <w:tcPr>
            <w:tcW w:w="0" w:type="auto"/>
            <w:hideMark/>
          </w:tcPr>
          <w:p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245-52-50</w:t>
            </w:r>
          </w:p>
          <w:p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231-48-47</w:t>
            </w:r>
          </w:p>
        </w:tc>
        <w:tc>
          <w:tcPr>
            <w:tcW w:w="4624" w:type="dxa"/>
            <w:hideMark/>
          </w:tcPr>
          <w:p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r w:rsidR="0080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Устиновича, 24а</w:t>
            </w:r>
          </w:p>
          <w:p w:rsidR="00806BC0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Семафорная 243 «А»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Отдел участковых уполномоченных полиции по делам несовершеннолетних отдела № 5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Дежурный</w:t>
            </w:r>
          </w:p>
        </w:tc>
        <w:tc>
          <w:tcPr>
            <w:tcW w:w="0" w:type="auto"/>
            <w:hideMark/>
          </w:tcPr>
          <w:p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:rsidR="00806BC0" w:rsidRDefault="00806BC0" w:rsidP="00121C67">
            <w:pPr>
              <w:spacing w:line="270" w:lineRule="atLeast"/>
              <w:rPr>
                <w:rFonts w:ascii="Roboto" w:hAnsi="Roboto"/>
                <w:color w:val="3B4256"/>
                <w:shd w:val="clear" w:color="auto" w:fill="FFFFFF"/>
              </w:rPr>
            </w:pPr>
          </w:p>
          <w:p w:rsidR="00121C67" w:rsidRPr="00121C67" w:rsidRDefault="00806BC0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6B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224-25-07</w:t>
            </w:r>
          </w:p>
        </w:tc>
        <w:tc>
          <w:tcPr>
            <w:tcW w:w="4624" w:type="dxa"/>
            <w:hideMark/>
          </w:tcPr>
          <w:p w:rsidR="00121C67" w:rsidRPr="00121C67" w:rsidRDefault="00806BC0" w:rsidP="00806BC0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Пр.Металлургов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53а</w:t>
            </w: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21C67" w:rsidRPr="00121C67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Контрольно-надзорные органы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-Управление федеральной службы по надзору в сфере прав потребителей и благополучия человека в Красноярском крае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Отдел надзорной деятельности и профилактической работы по г. Красноярску,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Главное управление МЧС России по Красноярскому краю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226-89-50 (многоканальный)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226-90-49 (факс)</w:t>
            </w:r>
          </w:p>
          <w:p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275-16-45</w:t>
            </w:r>
          </w:p>
          <w:p w:rsidR="00DE43C9" w:rsidRPr="00121C67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3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275-16-42</w:t>
            </w:r>
          </w:p>
        </w:tc>
        <w:tc>
          <w:tcPr>
            <w:tcW w:w="4624" w:type="dxa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Каратанова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21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e-</w:t>
            </w:r>
            <w:proofErr w:type="spellStart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</w:t>
            </w:r>
            <w:hyperlink r:id="rId10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http://24.rospotrebnadzor.ru</w:t>
              </w:r>
            </w:hyperlink>
          </w:p>
          <w:p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E43C9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C67" w:rsidRPr="00121C67" w:rsidRDefault="00DE43C9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Пр.Мира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68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веб-сайт: </w:t>
            </w:r>
            <w:hyperlink r:id="rId11" w:history="1">
              <w:r w:rsidRPr="00121C67">
                <w:rPr>
                  <w:rFonts w:ascii="Times New Roman" w:eastAsia="Times New Roman" w:hAnsi="Times New Roman" w:cs="Times New Roman"/>
                  <w:color w:val="03518F"/>
                  <w:sz w:val="24"/>
                  <w:szCs w:val="24"/>
                  <w:u w:val="single"/>
                  <w:lang w:eastAsia="ru-RU"/>
                </w:rPr>
                <w:t>https://24.mchs.gov.ru/</w:t>
              </w:r>
            </w:hyperlink>
          </w:p>
        </w:tc>
      </w:tr>
      <w:tr w:rsidR="00121C67" w:rsidRPr="00516E9B" w:rsidTr="00121C67"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Горячая линия</w:t>
            </w:r>
          </w:p>
          <w:p w:rsidR="00121C67" w:rsidRPr="00121C67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всероссийский телефон доверия для детей, подростков, и их родителей (</w:t>
            </w:r>
            <w:r w:rsidRPr="00121C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бесплатный)</w:t>
            </w:r>
          </w:p>
        </w:tc>
        <w:tc>
          <w:tcPr>
            <w:tcW w:w="0" w:type="auto"/>
            <w:hideMark/>
          </w:tcPr>
          <w:p w:rsidR="00121C67" w:rsidRPr="00516E9B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C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8-800-2000-122</w:t>
            </w:r>
          </w:p>
        </w:tc>
        <w:tc>
          <w:tcPr>
            <w:tcW w:w="4624" w:type="dxa"/>
            <w:hideMark/>
          </w:tcPr>
          <w:p w:rsidR="00121C67" w:rsidRPr="00516E9B" w:rsidRDefault="00121C67" w:rsidP="00121C67">
            <w:pPr>
              <w:spacing w:line="27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6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121C67" w:rsidRPr="00516E9B" w:rsidRDefault="00121C67" w:rsidP="00121C67">
      <w:pPr>
        <w:spacing w:after="0" w:line="240" w:lineRule="auto"/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</w:pPr>
      <w:r w:rsidRPr="00516E9B">
        <w:rPr>
          <w:rFonts w:ascii="Helvetica" w:eastAsia="Times New Roman" w:hAnsi="Helvetica" w:cs="Times New Roman"/>
          <w:color w:val="03518F"/>
          <w:sz w:val="21"/>
          <w:szCs w:val="21"/>
          <w:lang w:eastAsia="ru-RU"/>
        </w:rPr>
        <w:t> </w:t>
      </w:r>
    </w:p>
    <w:p w:rsidR="000D2422" w:rsidRDefault="000D2422" w:rsidP="00121C67"/>
    <w:sectPr w:rsidR="000D2422" w:rsidSect="00121C6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C67"/>
    <w:rsid w:val="000D2422"/>
    <w:rsid w:val="00121C67"/>
    <w:rsid w:val="00674EB3"/>
    <w:rsid w:val="00806BC0"/>
    <w:rsid w:val="00DE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560C9"/>
  <w15:chartTrackingRefBased/>
  <w15:docId w15:val="{4E8842B1-E8DB-4089-8C37-44FC2AE1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74E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@krao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krskstate.ru/prie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ao.ru/" TargetMode="External"/><Relationship Id="rId11" Type="http://schemas.openxmlformats.org/officeDocument/2006/relationships/hyperlink" Target="https://24.mchs.gov.ru/" TargetMode="External"/><Relationship Id="rId5" Type="http://schemas.openxmlformats.org/officeDocument/2006/relationships/hyperlink" Target="https://www.ombudsmankk.ru/childrenrights/" TargetMode="External"/><Relationship Id="rId10" Type="http://schemas.openxmlformats.org/officeDocument/2006/relationships/hyperlink" Target="http://24.rospotrebnadzor.ru/" TargetMode="External"/><Relationship Id="rId4" Type="http://schemas.openxmlformats.org/officeDocument/2006/relationships/hyperlink" Target="http://krasnyarsk.rfdeti.ru/" TargetMode="External"/><Relationship Id="rId9" Type="http://schemas.openxmlformats.org/officeDocument/2006/relationships/hyperlink" Target="mailto:guo@admk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2024-01-12T14:16:00Z</dcterms:created>
  <dcterms:modified xsi:type="dcterms:W3CDTF">2024-01-12T14:47:00Z</dcterms:modified>
</cp:coreProperties>
</file>